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533"/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898"/>
        <w:gridCol w:w="1005"/>
        <w:gridCol w:w="958"/>
        <w:gridCol w:w="1092"/>
        <w:gridCol w:w="1431"/>
        <w:gridCol w:w="7"/>
        <w:gridCol w:w="1078"/>
        <w:gridCol w:w="17"/>
        <w:gridCol w:w="981"/>
        <w:gridCol w:w="1356"/>
      </w:tblGrid>
      <w:tr w:rsidR="00D36970" w:rsidTr="00D36970">
        <w:trPr>
          <w:trHeight w:val="867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国内发明专利申请受理件数</w:t>
            </w:r>
          </w:p>
        </w:tc>
        <w:tc>
          <w:tcPr>
            <w:tcW w:w="7925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pacing w:val="-60"/>
                <w:sz w:val="24"/>
                <w:szCs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  <w:szCs w:val="24"/>
              </w:rPr>
              <w:t>发明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件     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本栏资助金额（小计）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元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>详见《重庆市巴南区专利资助申请明细表》</w:t>
            </w:r>
          </w:p>
        </w:tc>
      </w:tr>
      <w:tr w:rsidR="00D36970" w:rsidTr="00D36970">
        <w:trPr>
          <w:trHeight w:val="901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国内授权类型及件数</w:t>
            </w:r>
          </w:p>
        </w:tc>
        <w:tc>
          <w:tcPr>
            <w:tcW w:w="7925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pacing w:val="-60"/>
                <w:sz w:val="24"/>
                <w:szCs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  <w:szCs w:val="24"/>
              </w:rPr>
              <w:t>发明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件     </w:t>
            </w:r>
            <w:r>
              <w:rPr>
                <w:rFonts w:ascii="楷体_GB2312" w:eastAsia="楷体_GB2312" w:hAnsi="宋体" w:hint="eastAsia"/>
                <w:spacing w:val="-60"/>
                <w:sz w:val="24"/>
                <w:szCs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 xml:space="preserve"> 实用新型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件　     □外观设计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件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pacing w:val="-60"/>
                <w:sz w:val="24"/>
                <w:szCs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 xml:space="preserve"> 维持三年的</w:t>
            </w:r>
            <w:r>
              <w:rPr>
                <w:rFonts w:ascii="楷体_GB2312" w:eastAsia="楷体_GB2312" w:hint="eastAsia"/>
                <w:sz w:val="24"/>
                <w:szCs w:val="24"/>
              </w:rPr>
              <w:t>发明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  <w:szCs w:val="24"/>
              </w:rPr>
              <w:t>件    本栏</w:t>
            </w: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资助金额（小计）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元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>详见《重庆市巴南区专利资助申请明细表》</w:t>
            </w:r>
          </w:p>
        </w:tc>
      </w:tr>
      <w:tr w:rsidR="00D36970" w:rsidTr="00D36970">
        <w:trPr>
          <w:trHeight w:val="802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国外授权件数及国家</w:t>
            </w:r>
          </w:p>
        </w:tc>
        <w:tc>
          <w:tcPr>
            <w:tcW w:w="7925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/>
                <w:sz w:val="24"/>
                <w:szCs w:val="24"/>
                <w:u w:val="single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>□ 发明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件     授权国家：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     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本栏资助金额（小计）</w:t>
            </w:r>
            <w:r>
              <w:rPr>
                <w:rFonts w:ascii="楷体_GB2312" w:eastAsia="楷体_GB2312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元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>详见《重庆市巴南区专利资助申请明细表》</w:t>
            </w:r>
          </w:p>
        </w:tc>
      </w:tr>
      <w:tr w:rsidR="00D36970" w:rsidTr="00D36970">
        <w:trPr>
          <w:trHeight w:val="602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申请人</w:t>
            </w:r>
            <w:r>
              <w:rPr>
                <w:rFonts w:ascii="楷体_GB2312" w:eastAsia="楷体_GB2312" w:hint="eastAsia"/>
                <w:sz w:val="24"/>
                <w:szCs w:val="24"/>
              </w:rPr>
              <w:fldChar w:fldCharType="begin"/>
            </w:r>
            <w:r>
              <w:rPr>
                <w:rFonts w:ascii="楷体_GB2312" w:eastAsia="楷体_GB2312" w:hint="eastAsia"/>
                <w:sz w:val="24"/>
                <w:szCs w:val="24"/>
              </w:rPr>
              <w:instrText>eq \o(\s\up 7(姓名),\s\do 3(名称))</w:instrText>
            </w:r>
            <w:r>
              <w:rPr>
                <w:rFonts w:ascii="楷体_GB2312" w:eastAsia="楷体_GB2312" w:hint="eastAsia"/>
                <w:sz w:val="24"/>
                <w:szCs w:val="24"/>
              </w:rPr>
              <w:fldChar w:fldCharType="end"/>
            </w:r>
          </w:p>
        </w:tc>
        <w:tc>
          <w:tcPr>
            <w:tcW w:w="4493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int="eastAsia"/>
                <w:sz w:val="30"/>
                <w:szCs w:val="30"/>
              </w:rPr>
              <w:t xml:space="preserve"> </w:t>
            </w:r>
          </w:p>
        </w:tc>
        <w:tc>
          <w:tcPr>
            <w:tcW w:w="207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ind w:left="8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是否是知识产权试点示范单位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</w:tr>
      <w:tr w:rsidR="00D36970" w:rsidTr="00D36970">
        <w:trPr>
          <w:trHeight w:val="580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（个人）身份证号码或</w:t>
            </w: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（单位）组织机构代码号</w:t>
            </w:r>
          </w:p>
        </w:tc>
        <w:tc>
          <w:tcPr>
            <w:tcW w:w="6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D36970" w:rsidTr="00D36970">
        <w:trPr>
          <w:trHeight w:val="580"/>
        </w:trPr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地      址</w:t>
            </w:r>
          </w:p>
        </w:tc>
        <w:tc>
          <w:tcPr>
            <w:tcW w:w="4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邮编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D36970" w:rsidTr="00D36970">
        <w:trPr>
          <w:trHeight w:val="580"/>
        </w:trPr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所 属 区县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ind w:left="6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经办人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电话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</w:tr>
      <w:tr w:rsidR="00D36970" w:rsidTr="00D36970">
        <w:trPr>
          <w:trHeight w:val="580"/>
        </w:trPr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专利代理机构</w:t>
            </w:r>
          </w:p>
        </w:tc>
        <w:tc>
          <w:tcPr>
            <w:tcW w:w="449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代理人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D36970" w:rsidTr="00D36970">
        <w:trPr>
          <w:trHeight w:val="580"/>
        </w:trPr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申请人户名</w:t>
            </w:r>
          </w:p>
        </w:tc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开户银行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D36970" w:rsidTr="00D36970">
        <w:trPr>
          <w:trHeight w:val="587"/>
        </w:trPr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pacing w:val="-10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账</w:t>
            </w:r>
            <w:proofErr w:type="gramEnd"/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 xml:space="preserve">     号</w:t>
            </w:r>
          </w:p>
        </w:tc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spacing w:line="100" w:lineRule="atLeast"/>
              <w:jc w:val="center"/>
              <w:rPr>
                <w:rFonts w:ascii="楷体_GB2312" w:eastAsia="楷体_GB2312" w:hAnsi="宋体" w:hint="eastAsia"/>
                <w:sz w:val="24"/>
                <w:szCs w:val="24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spacing w:line="100" w:lineRule="atLeast"/>
              <w:jc w:val="center"/>
              <w:rPr>
                <w:rFonts w:ascii="楷体_GB2312" w:eastAsia="楷体_GB2312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资助金额</w:t>
            </w:r>
          </w:p>
          <w:p w:rsidR="00D36970" w:rsidRDefault="00D36970" w:rsidP="006053AF">
            <w:pPr>
              <w:adjustRightInd w:val="0"/>
              <w:snapToGrid w:val="0"/>
              <w:spacing w:line="100" w:lineRule="atLeast"/>
              <w:jc w:val="center"/>
              <w:rPr>
                <w:rFonts w:ascii="楷体_GB2312" w:eastAsia="楷体_GB2312"/>
                <w:spacing w:val="-1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  <w:szCs w:val="24"/>
              </w:rPr>
              <w:t>（总计）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spacing w:line="100" w:lineRule="atLeast"/>
              <w:jc w:val="center"/>
              <w:rPr>
                <w:rFonts w:ascii="楷体_GB2312" w:eastAsia="楷体_GB2312" w:hAnsi="宋体" w:hint="eastAsia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 xml:space="preserve"> </w:t>
            </w:r>
          </w:p>
        </w:tc>
      </w:tr>
      <w:tr w:rsidR="00D36970" w:rsidTr="00D36970">
        <w:trPr>
          <w:trHeight w:val="2510"/>
        </w:trPr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</w:t>
            </w: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请</w:t>
            </w: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人</w:t>
            </w: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签</w:t>
            </w: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章</w:t>
            </w:r>
          </w:p>
        </w:tc>
        <w:tc>
          <w:tcPr>
            <w:tcW w:w="8823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本申请人承诺上述信息真实、准确、有效，所申请的专利项目来源合理合法，不属于通过抄袭、重复提交、拼凑和编造等非正常手段获得，且不以套取专利资助为目的，否则愿意承担相应法律责任。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（单位）盖章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（个人）签名</w:t>
            </w: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 w:hint="eastAsia"/>
                <w:sz w:val="24"/>
              </w:rPr>
            </w:pPr>
          </w:p>
          <w:p w:rsidR="00D36970" w:rsidRDefault="00D36970" w:rsidP="006053AF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年   月   日</w:t>
            </w:r>
          </w:p>
        </w:tc>
      </w:tr>
      <w:tr w:rsidR="00D36970" w:rsidTr="00D36970">
        <w:trPr>
          <w:trHeight w:val="1920"/>
        </w:trPr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知识产权局意见</w:t>
            </w:r>
          </w:p>
        </w:tc>
        <w:tc>
          <w:tcPr>
            <w:tcW w:w="8823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D36970" w:rsidRDefault="00D36970" w:rsidP="006053A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年   月   日</w:t>
            </w:r>
          </w:p>
        </w:tc>
      </w:tr>
    </w:tbl>
    <w:p w:rsidR="00410A1B" w:rsidRDefault="00D36970" w:rsidP="00D36970">
      <w:pPr>
        <w:jc w:val="center"/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重庆市巴南区专利资助和奖励申请表</w:t>
      </w:r>
      <w:bookmarkEnd w:id="0"/>
    </w:p>
    <w:sectPr w:rsidR="00410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70"/>
    <w:rsid w:val="00410A1B"/>
    <w:rsid w:val="00D3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887723-BC52-470E-BE5A-725F43D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97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CharCharChar">
    <w:name w:val="默认段落字体 Para Char Char Char Char Char Char Char"/>
    <w:basedOn w:val="a"/>
    <w:rsid w:val="00D36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>微软中国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2019-03-19T03:15:00Z</dcterms:created>
  <dcterms:modified xsi:type="dcterms:W3CDTF">2019-03-19T03:16:00Z</dcterms:modified>
</cp:coreProperties>
</file>